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8979B5F"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C36308">
        <w:rPr>
          <w:rFonts w:ascii="Arial" w:eastAsia="Times New Roman" w:hAnsi="Arial" w:cs="Arial"/>
          <w:b/>
          <w:bCs/>
          <w:kern w:val="0"/>
          <w:sz w:val="22"/>
          <w:szCs w:val="20"/>
          <w:lang w:val="en-GB" w:eastAsia="en-US"/>
        </w:rPr>
        <w:t>106bis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002012" w:rsidRPr="00002012">
        <w:rPr>
          <w:rFonts w:ascii="Arial" w:eastAsia="Times New Roman" w:hAnsi="Arial" w:cs="Arial"/>
          <w:b/>
          <w:bCs/>
          <w:kern w:val="0"/>
          <w:sz w:val="22"/>
          <w:szCs w:val="20"/>
          <w:lang w:val="en-GB" w:eastAsia="en-US"/>
        </w:rPr>
        <w:t>R4-2305099</w:t>
      </w:r>
    </w:p>
    <w:p w14:paraId="6E5D72FD" w14:textId="00B32D16" w:rsidR="0040353F" w:rsidRPr="0040353F" w:rsidRDefault="00C36308" w:rsidP="007B5F04">
      <w:pPr>
        <w:rPr>
          <w:rFonts w:ascii="Arial" w:eastAsia="Times New Roman" w:hAnsi="Arial" w:cs="Arial"/>
          <w:b/>
          <w:bCs/>
          <w:kern w:val="0"/>
          <w:sz w:val="22"/>
          <w:szCs w:val="20"/>
          <w:lang w:val="en-GB" w:eastAsia="en-US"/>
        </w:rPr>
      </w:pPr>
      <w:r w:rsidRPr="00C36308">
        <w:rPr>
          <w:rFonts w:ascii="Arial" w:eastAsia="Times New Roman" w:hAnsi="Arial" w:cs="Arial"/>
          <w:b/>
          <w:bCs/>
          <w:kern w:val="0"/>
          <w:sz w:val="22"/>
          <w:szCs w:val="20"/>
          <w:lang w:val="en-GB" w:eastAsia="en-US"/>
        </w:rPr>
        <w:t>Online, April 17 – April 26, 2023</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6DDA7F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61FB7" w:rsidRPr="00F61FB7">
        <w:rPr>
          <w:rFonts w:ascii="Arial" w:eastAsia="Times New Roman" w:hAnsi="Arial" w:cs="Arial"/>
          <w:kern w:val="0"/>
          <w:sz w:val="22"/>
          <w:szCs w:val="20"/>
          <w:lang w:val="en-GB" w:eastAsia="en-US"/>
        </w:rPr>
        <w:t>Discussion on Type-3 UE RF requirement</w:t>
      </w:r>
    </w:p>
    <w:p w14:paraId="76ECAF7E" w14:textId="5BEFF56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36308">
        <w:rPr>
          <w:rFonts w:ascii="Arial" w:eastAsia="Times New Roman" w:hAnsi="Arial" w:cs="Arial"/>
          <w:kern w:val="0"/>
          <w:sz w:val="22"/>
          <w:szCs w:val="20"/>
          <w:lang w:eastAsia="en-US"/>
        </w:rPr>
        <w:t>5.</w:t>
      </w:r>
      <w:r w:rsidR="00002012">
        <w:rPr>
          <w:rFonts w:ascii="Arial" w:eastAsia="Times New Roman" w:hAnsi="Arial" w:cs="Arial"/>
          <w:kern w:val="0"/>
          <w:sz w:val="22"/>
          <w:szCs w:val="20"/>
          <w:lang w:eastAsia="en-US"/>
        </w:rPr>
        <w:t>12</w:t>
      </w:r>
      <w:r w:rsidR="00C36308">
        <w:rPr>
          <w:rFonts w:ascii="Arial" w:eastAsia="Times New Roman" w:hAnsi="Arial" w:cs="Arial"/>
          <w:kern w:val="0"/>
          <w:sz w:val="22"/>
          <w:szCs w:val="20"/>
          <w:lang w:eastAsia="en-US"/>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1F23F0A" w:rsidR="007A6214" w:rsidRPr="007A6214" w:rsidRDefault="00360408" w:rsidP="00947DDB">
      <w:pPr>
        <w:rPr>
          <w:rFonts w:ascii="Times New Roman" w:hAnsi="Times New Roman" w:cs="Times New Roman"/>
        </w:rPr>
      </w:pPr>
      <w:r>
        <w:rPr>
          <w:rFonts w:ascii="Times New Roman" w:hAnsi="Times New Roman" w:cs="Times New Roman"/>
        </w:rPr>
        <w:t>The Type 3 UE that use shared LNA to support non-collocated deployment has been discussed for several meeting, but the RF requirement is still pending because whether the MRTD can excess the CP is quite controversial. In this contribution, we further provide our views on Type 3 RF requirement design.</w:t>
      </w:r>
      <w:r w:rsidR="00EC3A2C">
        <w:rPr>
          <w:rFonts w:ascii="Times New Roman" w:hAnsi="Times New Roman" w:cs="Times New Roman"/>
        </w:rPr>
        <w:t xml:space="preserv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6DDE4CA" w14:textId="5453C17C" w:rsidR="00360408" w:rsidRDefault="00360408" w:rsidP="00360408">
      <w:pPr>
        <w:rPr>
          <w:rFonts w:ascii="Times New Roman" w:hAnsi="Times New Roman" w:cs="Times New Roman"/>
        </w:rPr>
      </w:pPr>
      <w:r w:rsidRPr="00360408">
        <w:rPr>
          <w:rFonts w:ascii="Times New Roman" w:hAnsi="Times New Roman" w:cs="Times New Roman"/>
        </w:rPr>
        <w:t>I</w:t>
      </w:r>
      <w:r w:rsidRPr="00360408">
        <w:rPr>
          <w:rFonts w:ascii="Times New Roman" w:hAnsi="Times New Roman" w:cs="Times New Roman" w:hint="eastAsia"/>
        </w:rPr>
        <w:t>n</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1], several options for MRTD are listed:</w:t>
      </w:r>
    </w:p>
    <w:p w14:paraId="112D43EF" w14:textId="5FE11F74" w:rsidR="00360408" w:rsidRPr="00360408" w:rsidRDefault="00360408" w:rsidP="0036040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DC6D512" wp14:editId="19C038B9">
                <wp:simplePos x="0" y="0"/>
                <wp:positionH relativeFrom="column">
                  <wp:posOffset>-103229</wp:posOffset>
                </wp:positionH>
                <wp:positionV relativeFrom="paragraph">
                  <wp:posOffset>78906</wp:posOffset>
                </wp:positionV>
                <wp:extent cx="6385891" cy="720587"/>
                <wp:effectExtent l="0" t="0" r="15240" b="22860"/>
                <wp:wrapNone/>
                <wp:docPr id="1" name="矩形 1"/>
                <wp:cNvGraphicFramePr/>
                <a:graphic xmlns:a="http://schemas.openxmlformats.org/drawingml/2006/main">
                  <a:graphicData uri="http://schemas.microsoft.com/office/word/2010/wordprocessingShape">
                    <wps:wsp>
                      <wps:cNvSpPr/>
                      <wps:spPr>
                        <a:xfrm>
                          <a:off x="0" y="0"/>
                          <a:ext cx="6385891" cy="72058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C524DA" id="矩形 1" o:spid="_x0000_s1026" style="position:absolute;left:0;text-align:left;margin-left:-8.15pt;margin-top:6.2pt;width:502.85pt;height:5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TcwYgIAAB4FAAAOAAAAZHJzL2Uyb0RvYy54bWysVMFu2zAMvQ/YPwi6r3aypk2DOEXQosOA&#10;oi3WDj0rshQbkEWNUuJkXz9KdpygLXYYloNCieQj9fyo+fWuMWyr0NdgCz46yzlTVkJZ23XBf77c&#10;fZly5oOwpTBgVcH3yvPrxedP89bN1BgqMKVCRiDWz1pX8CoEN8syLyvVCH8GTllyasBGBNriOitR&#10;tITemGyc5xdZC1g6BKm8p9PbzskXCV9rJcOj1l4FZgpOvYW0YlpXcc0WczFbo3BVLfs2xD900Yja&#10;UtEB6lYEwTZYv4NqaongQYczCU0GWtdSpTvQbUb5m9s8V8KpdBcix7uBJv//YOXD9tk9IdHQOj/z&#10;ZMZb7DQ28Z/6Y7tE1n4gS+0Ck3R48XU6mV6NOJPkuxznk+llZDM7Zjv04ZuChkWj4EgfI3Ektvc+&#10;dKGHkFjMwl1tTDw/tpKssDcqBhj7Q2lWl1R8nICSStSNQbYV9H2FlMqGUeeqRKm640lOv761ISM1&#10;mgAjsqbCA3YPEBX4Hrtru4+PqSqJbEjO/9ZYlzxkpMpgw5Dc1BbwIwBDt+ord/EHkjpqIksrKPdP&#10;yBA6iXsn72qi/V748CSQNE3qpzkNj7RoA23Bobc4qwB/f3Qe40lq5OWspRkpuP+1Eag4M98tifBq&#10;dH4ehyptzickAs7w1LM69dhNcwP0mUgy1F0yY3wwB1MjNK80zstYlVzCSqpdcBnwsLkJ3ezSgyDV&#10;cpnCaJCcCPf22ckIHlmNsnrZvQp0vfYCqfYBDvMkZm8k2MXGTAvLTQBdJ30eee35piFMwukfjDjl&#10;p/sUdXzWFn8AAAD//wMAUEsDBBQABgAIAAAAIQAXIHx94gAAAAoBAAAPAAAAZHJzL2Rvd25yZXYu&#10;eG1sTI9BS8NAEIXvgv9hGcFbu0m1oYnZlFQQRKHQWKS9bZNpEszOxuy2jf/e6UlvM/Meb76XLkfT&#10;iTMOrrWkIJwGIJBKW7VUK9h+vEwWIJzXVOnOEir4QQfL7PYm1UllL7TBc+FrwSHkEq2g8b5PpHRl&#10;g0a7qe2RWDvawWjP61DLatAXDjednAVBJI1uiT80usfnBsuv4mQUfG7mR1ytoq1c7/PvPCxex/e3&#10;nVL3d2P+BMLj6P/McMVndMiY6WBPVDnRKZiE0QNbWZg9gmBDvIh5OFwP8xhklsr/FbJfAAAA//8D&#10;AFBLAQItABQABgAIAAAAIQC2gziS/gAAAOEBAAATAAAAAAAAAAAAAAAAAAAAAABbQ29udGVudF9U&#10;eXBlc10ueG1sUEsBAi0AFAAGAAgAAAAhADj9If/WAAAAlAEAAAsAAAAAAAAAAAAAAAAALwEAAF9y&#10;ZWxzLy5yZWxzUEsBAi0AFAAGAAgAAAAhANEJNzBiAgAAHgUAAA4AAAAAAAAAAAAAAAAALgIAAGRy&#10;cy9lMm9Eb2MueG1sUEsBAi0AFAAGAAgAAAAhABcgfH3iAAAACgEAAA8AAAAAAAAAAAAAAAAAvAQA&#10;AGRycy9kb3ducmV2LnhtbFBLBQYAAAAABAAEAPMAAADLBQAAAAA=&#10;" filled="f" strokecolor="#1f3763 [1604]" strokeweight="1pt"/>
            </w:pict>
          </mc:Fallback>
        </mc:AlternateContent>
      </w:r>
    </w:p>
    <w:p w14:paraId="2F242ED7" w14:textId="77777777" w:rsidR="00360408" w:rsidRPr="00360408" w:rsidRDefault="00360408" w:rsidP="00360408">
      <w:pPr>
        <w:rPr>
          <w:rFonts w:ascii="Times New Roman" w:hAnsi="Times New Roman" w:cs="Times New Roman"/>
        </w:rPr>
      </w:pPr>
      <w:r w:rsidRPr="00360408">
        <w:rPr>
          <w:rFonts w:ascii="Times New Roman" w:hAnsi="Times New Roman" w:cs="Times New Roman"/>
        </w:rPr>
        <w:t>&lt; Issue 3-2-1: Whether to keep TAE/network synchronization requirement for Type 3a/3b &gt;</w:t>
      </w:r>
    </w:p>
    <w:p w14:paraId="1A25C4A7" w14:textId="15A061FE" w:rsidR="00360408" w:rsidRPr="00360408" w:rsidRDefault="00360408" w:rsidP="00360408">
      <w:pPr>
        <w:pStyle w:val="ac"/>
        <w:numPr>
          <w:ilvl w:val="0"/>
          <w:numId w:val="23"/>
        </w:numPr>
        <w:rPr>
          <w:rFonts w:ascii="Times New Roman" w:hAnsi="Times New Roman" w:cs="Times New Roman"/>
        </w:rPr>
      </w:pPr>
      <w:r w:rsidRPr="00360408">
        <w:rPr>
          <w:rFonts w:ascii="Times New Roman" w:hAnsi="Times New Roman" w:cs="Times New Roman"/>
        </w:rPr>
        <w:t>Option.1 Keep TAE 3us</w:t>
      </w:r>
    </w:p>
    <w:p w14:paraId="35F5F1C7" w14:textId="42B088A0" w:rsidR="00360408" w:rsidRPr="00360408" w:rsidRDefault="00360408" w:rsidP="00360408">
      <w:pPr>
        <w:pStyle w:val="ac"/>
        <w:numPr>
          <w:ilvl w:val="0"/>
          <w:numId w:val="23"/>
        </w:numPr>
        <w:rPr>
          <w:rFonts w:ascii="Times New Roman" w:hAnsi="Times New Roman" w:cs="Times New Roman"/>
        </w:rPr>
      </w:pPr>
      <w:r w:rsidRPr="00360408">
        <w:rPr>
          <w:rFonts w:ascii="Times New Roman" w:hAnsi="Times New Roman" w:cs="Times New Roman"/>
        </w:rPr>
        <w:t>Option.2 MRTD [3]us</w:t>
      </w:r>
    </w:p>
    <w:p w14:paraId="2D8D356E" w14:textId="65ED838A" w:rsidR="00360408" w:rsidRDefault="00360408" w:rsidP="00360408">
      <w:pPr>
        <w:pStyle w:val="ac"/>
        <w:numPr>
          <w:ilvl w:val="0"/>
          <w:numId w:val="23"/>
        </w:numPr>
        <w:rPr>
          <w:rFonts w:ascii="Times New Roman" w:hAnsi="Times New Roman" w:cs="Times New Roman"/>
        </w:rPr>
      </w:pPr>
      <w:r w:rsidRPr="00360408">
        <w:rPr>
          <w:rFonts w:ascii="Times New Roman" w:hAnsi="Times New Roman" w:cs="Times New Roman"/>
        </w:rPr>
        <w:t>Option.3 MRTD &lt; CP</w:t>
      </w:r>
    </w:p>
    <w:p w14:paraId="63DC2437" w14:textId="64CA9E23" w:rsidR="00360408" w:rsidRDefault="00360408" w:rsidP="00360408">
      <w:pPr>
        <w:rPr>
          <w:rFonts w:ascii="Times New Roman" w:hAnsi="Times New Roman" w:cs="Times New Roman"/>
        </w:rPr>
      </w:pPr>
    </w:p>
    <w:p w14:paraId="244ABA6D" w14:textId="17C0BD9B" w:rsidR="00265A3F" w:rsidRDefault="00360408" w:rsidP="00360408">
      <w:pPr>
        <w:rPr>
          <w:rFonts w:ascii="Times New Roman" w:hAnsi="Times New Roman" w:cs="Times New Roman"/>
        </w:rPr>
      </w:pPr>
      <w:r>
        <w:rPr>
          <w:rFonts w:ascii="Times New Roman" w:hAnsi="Times New Roman" w:cs="Times New Roman"/>
        </w:rPr>
        <w:t xml:space="preserve">To be honest, it is quite </w:t>
      </w:r>
      <w:r w:rsidR="00433EBD">
        <w:rPr>
          <w:rFonts w:ascii="Times New Roman" w:hAnsi="Times New Roman" w:cs="Times New Roman"/>
        </w:rPr>
        <w:t>weird to discuss the specific TAE</w:t>
      </w:r>
      <w:r w:rsidR="00265A3F">
        <w:rPr>
          <w:rFonts w:ascii="Times New Roman" w:hAnsi="Times New Roman" w:cs="Times New Roman"/>
        </w:rPr>
        <w:t xml:space="preserve"> or MRTD value in RF session, because the RF requirement verification cannot reflect its impact, and the only factor that can be configured in test is power imbalance between CC</w:t>
      </w:r>
      <w:r w:rsidR="00012AB1">
        <w:rPr>
          <w:rFonts w:ascii="Times New Roman" w:hAnsi="Times New Roman" w:cs="Times New Roman"/>
        </w:rPr>
        <w:t>s. Therefore, only the degradation caused by power imbalance need to be considered when we define the RF requirement, and the MRTD &lt; CP is the only condition in traditional RF test.</w:t>
      </w:r>
    </w:p>
    <w:p w14:paraId="3562C8E4" w14:textId="5978E07C" w:rsidR="00265A3F" w:rsidRPr="00265A3F" w:rsidRDefault="00265A3F" w:rsidP="00360408">
      <w:pPr>
        <w:rPr>
          <w:rFonts w:ascii="Times New Roman" w:hAnsi="Times New Roman" w:cs="Times New Roman"/>
          <w:b/>
          <w:bCs/>
        </w:rPr>
      </w:pPr>
    </w:p>
    <w:p w14:paraId="49857D2E" w14:textId="1181C777" w:rsidR="00265A3F" w:rsidRPr="00265A3F" w:rsidRDefault="00265A3F" w:rsidP="00360408">
      <w:pPr>
        <w:rPr>
          <w:rFonts w:ascii="Times New Roman" w:hAnsi="Times New Roman" w:cs="Times New Roman"/>
          <w:b/>
          <w:bCs/>
        </w:rPr>
      </w:pPr>
      <w:r w:rsidRPr="00265A3F">
        <w:rPr>
          <w:rFonts w:ascii="Times New Roman" w:hAnsi="Times New Roman" w:cs="Times New Roman"/>
          <w:b/>
          <w:bCs/>
        </w:rPr>
        <w:t>Observation 1: The impact of MRTD cannot be reflect in traditional RF verification.</w:t>
      </w:r>
    </w:p>
    <w:p w14:paraId="06CA8522" w14:textId="0C9D8E66" w:rsidR="00265A3F" w:rsidRPr="00265A3F" w:rsidRDefault="00265A3F" w:rsidP="00360408">
      <w:pPr>
        <w:rPr>
          <w:rFonts w:ascii="Times New Roman" w:hAnsi="Times New Roman" w:cs="Times New Roman"/>
          <w:b/>
          <w:bCs/>
        </w:rPr>
      </w:pPr>
    </w:p>
    <w:p w14:paraId="2A9DF233" w14:textId="70D0860F" w:rsidR="00360408" w:rsidRDefault="00265A3F" w:rsidP="00360408">
      <w:pPr>
        <w:rPr>
          <w:rFonts w:ascii="Times New Roman" w:hAnsi="Times New Roman" w:cs="Times New Roman"/>
        </w:rPr>
      </w:pPr>
      <w:r w:rsidRPr="00265A3F">
        <w:rPr>
          <w:rFonts w:ascii="Times New Roman" w:hAnsi="Times New Roman" w:cs="Times New Roman"/>
          <w:b/>
          <w:bCs/>
        </w:rPr>
        <w:t xml:space="preserve">Proposal 1: The RF requirement for Type 3 is </w:t>
      </w:r>
      <w:r w:rsidR="00A139E0">
        <w:rPr>
          <w:rFonts w:ascii="Times New Roman" w:hAnsi="Times New Roman" w:cs="Times New Roman"/>
          <w:b/>
          <w:bCs/>
        </w:rPr>
        <w:t>defined</w:t>
      </w:r>
      <w:r w:rsidRPr="00265A3F">
        <w:rPr>
          <w:rFonts w:ascii="Times New Roman" w:hAnsi="Times New Roman" w:cs="Times New Roman"/>
          <w:b/>
          <w:bCs/>
        </w:rPr>
        <w:t xml:space="preserve"> based on MRTD&lt;CP, and leave the discussion on specific value of MRTD to RRM session.</w:t>
      </w:r>
      <w:r>
        <w:rPr>
          <w:rFonts w:ascii="Times New Roman" w:hAnsi="Times New Roman" w:cs="Times New Roman"/>
        </w:rPr>
        <w:t xml:space="preserve"> </w:t>
      </w:r>
    </w:p>
    <w:p w14:paraId="5C56D773" w14:textId="03CA91E0" w:rsidR="00360408" w:rsidRDefault="00360408" w:rsidP="00360408">
      <w:pPr>
        <w:rPr>
          <w:rFonts w:ascii="Times New Roman" w:hAnsi="Times New Roman" w:cs="Times New Roman"/>
        </w:rPr>
      </w:pPr>
    </w:p>
    <w:p w14:paraId="3F6B0BB4" w14:textId="5B1A7F00" w:rsidR="00012AB1" w:rsidRDefault="00012AB1" w:rsidP="00360408">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s for the power imbalance, we also have some pending options:</w:t>
      </w:r>
    </w:p>
    <w:p w14:paraId="231FE07A" w14:textId="5A809A2D" w:rsidR="00012AB1" w:rsidRDefault="00012AB1" w:rsidP="0036040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CF71C59" wp14:editId="482AF6ED">
                <wp:simplePos x="0" y="0"/>
                <wp:positionH relativeFrom="column">
                  <wp:posOffset>-138016</wp:posOffset>
                </wp:positionH>
                <wp:positionV relativeFrom="paragraph">
                  <wp:posOffset>81251</wp:posOffset>
                </wp:positionV>
                <wp:extent cx="6385891" cy="1182757"/>
                <wp:effectExtent l="0" t="0" r="15240" b="17780"/>
                <wp:wrapNone/>
                <wp:docPr id="2" name="矩形 2"/>
                <wp:cNvGraphicFramePr/>
                <a:graphic xmlns:a="http://schemas.openxmlformats.org/drawingml/2006/main">
                  <a:graphicData uri="http://schemas.microsoft.com/office/word/2010/wordprocessingShape">
                    <wps:wsp>
                      <wps:cNvSpPr/>
                      <wps:spPr>
                        <a:xfrm>
                          <a:off x="0" y="0"/>
                          <a:ext cx="6385891" cy="118275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AE08F1" id="矩形 2" o:spid="_x0000_s1026" style="position:absolute;left:0;text-align:left;margin-left:-10.85pt;margin-top:6.4pt;width:502.85pt;height:93.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tTnYwIAAB8FAAAOAAAAZHJzL2Uyb0RvYy54bWysVMFu2zAMvQ/YPwi6r46zpEmDOkWQosOA&#10;oC3WDj2rslQbkEWNUuJkXz9KdpyiLXYYloNCieQj9fyoy6t9Y9hOoa/BFjw/G3GmrISyti8F//l4&#10;82XOmQ/ClsKAVQU/KM+vlp8/XbZuocZQgSkVMgKxftG6glchuEWWeVmpRvgzcMqSUwM2ItAWX7IS&#10;RUvojcnGo9F51gKWDkEq7+n0unPyZcLXWslwp7VXgZmCU28hrZjW57hmy0uxeEHhqlr2bYh/6KIR&#10;taWiA9S1CIJtsX4H1dQSwYMOZxKaDLSupUp3oNvkoze3eaiEU+kuRI53A03+/8HK292Du0eioXV+&#10;4cmMt9hrbOI/9cf2iazDQJbaBybp8PzrfDq/yDmT5Mvz+Xg2nUU6s1O6Qx++KWhYNAqO9DUSSWK3&#10;8aELPYbEahZuamPi+amXZIWDUTHA2B9Ks7qk6uMElGSi1gbZTtAHFlIqG/LOVYlSdcfTEf361oaM&#10;1GgCjMiaCg/YPUCU4Hvsru0+PqaqpLIhefS3xrrkISNVBhuG5Ka2gB8BGLpVX7mLP5LUURNZeoby&#10;cI8ModO4d/KmJto3wod7gSRqkj8NarijRRtoCw69xVkF+Puj8xhPWiMvZy0NScH9r61AxZn5bkmF&#10;F/lkEqcqbSbT2Zg2+Nrz/Npjt80a6DORZqi7ZMb4YI6mRmieaJ5XsSq5hJVUu+Ay4HGzDt3w0osg&#10;1WqVwmiSnAgb++BkBI+sRlk97p8Eul57gWR7C8eBEos3EuxiY6aF1TaArpM+T7z2fNMUJuH0L0Yc&#10;89f7FHV615Z/AAAA//8DAFBLAwQUAAYACAAAACEA6ojdK+EAAAAKAQAADwAAAGRycy9kb3ducmV2&#10;LnhtbEyPQUvDQBCF74L/YRnBW7tJ0NrEbEoqCKJQaCyit212mgSzszG7beO/dzzpcd77ePNevpps&#10;L044+s6RgngegUCqnemoUbB7fZwtQfigyejeESr4Rg+r4vIi15lxZ9riqQqN4BDymVbQhjBkUvq6&#10;Rav93A1I7B3caHXgc2ykGfWZw20vkyhaSKs74g+tHvChxfqzOloFb9vbA67Xi53cfJRfZVw9TS/P&#10;70pdX03lPYiAU/iD4bc+V4eCO+3dkYwXvYJZEt8xykbCExhIlzc8bs9CmsYgi1z+n1D8AAAA//8D&#10;AFBLAQItABQABgAIAAAAIQC2gziS/gAAAOEBAAATAAAAAAAAAAAAAAAAAAAAAABbQ29udGVudF9U&#10;eXBlc10ueG1sUEsBAi0AFAAGAAgAAAAhADj9If/WAAAAlAEAAAsAAAAAAAAAAAAAAAAALwEAAF9y&#10;ZWxzLy5yZWxzUEsBAi0AFAAGAAgAAAAhAGF61OdjAgAAHwUAAA4AAAAAAAAAAAAAAAAALgIAAGRy&#10;cy9lMm9Eb2MueG1sUEsBAi0AFAAGAAgAAAAhAOqI3SvhAAAACgEAAA8AAAAAAAAAAAAAAAAAvQQA&#10;AGRycy9kb3ducmV2LnhtbFBLBQYAAAAABAAEAPMAAADLBQAAAAA=&#10;" filled="f" strokecolor="#1f3763 [1604]" strokeweight="1pt"/>
            </w:pict>
          </mc:Fallback>
        </mc:AlternateContent>
      </w:r>
    </w:p>
    <w:p w14:paraId="18741C70" w14:textId="77777777" w:rsidR="00012AB1" w:rsidRPr="00012AB1" w:rsidRDefault="00012AB1" w:rsidP="00012AB1">
      <w:pPr>
        <w:rPr>
          <w:rFonts w:ascii="Times New Roman" w:hAnsi="Times New Roman" w:cs="Times New Roman"/>
        </w:rPr>
      </w:pPr>
      <w:r w:rsidRPr="00012AB1">
        <w:rPr>
          <w:rFonts w:ascii="Times New Roman" w:hAnsi="Times New Roman" w:cs="Times New Roman"/>
        </w:rPr>
        <w:t>&lt; Issue 3-2-2: Whether to discuss to cope with both 25dB power imbalance (including the relaxation&lt;25dB) and MRTD&gt;CP Length for Type 3a/3b &gt;</w:t>
      </w:r>
    </w:p>
    <w:p w14:paraId="3973C5B0" w14:textId="77777777" w:rsidR="00012AB1" w:rsidRPr="00012AB1" w:rsidRDefault="00012AB1" w:rsidP="00012AB1">
      <w:pPr>
        <w:rPr>
          <w:rFonts w:ascii="Times New Roman" w:hAnsi="Times New Roman" w:cs="Times New Roman"/>
        </w:rPr>
      </w:pPr>
      <w:r w:rsidRPr="00012AB1">
        <w:rPr>
          <w:rFonts w:ascii="Times New Roman" w:hAnsi="Times New Roman" w:cs="Times New Roman"/>
        </w:rPr>
        <w:t xml:space="preserve">Way Forward: </w:t>
      </w:r>
    </w:p>
    <w:p w14:paraId="2973B1FA" w14:textId="3EE58029" w:rsidR="00012AB1" w:rsidRPr="00012AB1" w:rsidRDefault="00012AB1" w:rsidP="00012AB1">
      <w:pPr>
        <w:rPr>
          <w:rFonts w:ascii="Times New Roman" w:hAnsi="Times New Roman" w:cs="Times New Roman"/>
        </w:rPr>
      </w:pPr>
      <w:r w:rsidRPr="00012AB1">
        <w:rPr>
          <w:rFonts w:ascii="Times New Roman" w:hAnsi="Times New Roman" w:cs="Times New Roman"/>
        </w:rPr>
        <w:t>Continue to discuss the following both options in the next meeting.</w:t>
      </w:r>
    </w:p>
    <w:p w14:paraId="567F90C5" w14:textId="13E50A70" w:rsidR="00012AB1" w:rsidRPr="00012AB1" w:rsidRDefault="00012AB1" w:rsidP="00012AB1">
      <w:pPr>
        <w:pStyle w:val="ac"/>
        <w:numPr>
          <w:ilvl w:val="0"/>
          <w:numId w:val="23"/>
        </w:numPr>
        <w:rPr>
          <w:rFonts w:ascii="Times New Roman" w:hAnsi="Times New Roman" w:cs="Times New Roman"/>
        </w:rPr>
      </w:pPr>
      <w:r w:rsidRPr="00012AB1">
        <w:rPr>
          <w:rFonts w:ascii="Times New Roman" w:hAnsi="Times New Roman" w:cs="Times New Roman"/>
        </w:rPr>
        <w:t xml:space="preserve">Option.1: Cope with 25dB (including the relaxation&lt;25dB) and MRTD&gt;CP. </w:t>
      </w:r>
    </w:p>
    <w:p w14:paraId="4F512206" w14:textId="0478EB23" w:rsidR="00012AB1" w:rsidRDefault="00012AB1" w:rsidP="00012AB1">
      <w:pPr>
        <w:pStyle w:val="ac"/>
        <w:numPr>
          <w:ilvl w:val="0"/>
          <w:numId w:val="23"/>
        </w:numPr>
        <w:rPr>
          <w:rFonts w:ascii="Times New Roman" w:hAnsi="Times New Roman" w:cs="Times New Roman"/>
        </w:rPr>
      </w:pPr>
      <w:r w:rsidRPr="00012AB1">
        <w:rPr>
          <w:rFonts w:ascii="Times New Roman" w:hAnsi="Times New Roman" w:cs="Times New Roman"/>
        </w:rPr>
        <w:t>Option.2: RTD should be within CP to enable type 3a/3b UE. And power imbalance should be reduced accordingly.</w:t>
      </w:r>
    </w:p>
    <w:p w14:paraId="67B6C25D" w14:textId="694B5D19" w:rsidR="00012AB1" w:rsidRDefault="00012AB1" w:rsidP="00360408">
      <w:pPr>
        <w:rPr>
          <w:rFonts w:ascii="Times New Roman" w:hAnsi="Times New Roman" w:cs="Times New Roman"/>
        </w:rPr>
      </w:pPr>
    </w:p>
    <w:p w14:paraId="0B3F76D4" w14:textId="242D1402" w:rsidR="00012AB1" w:rsidRDefault="00767CDE" w:rsidP="00360408">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25 dB power imbalance have been used for Type 2 UE</w:t>
      </w:r>
      <w:r w:rsidR="00163486">
        <w:rPr>
          <w:rFonts w:ascii="Times New Roman" w:hAnsi="Times New Roman" w:cs="Times New Roman"/>
        </w:rPr>
        <w:t>, which is considered as a typical value in non-collocated deployment. Considering the impact of MRTD actually cannot be reflected in RF verification, we think it is better to decouple the power imbalance and MRTD, which means in RF session we only discuss the sensitivity degradation due to the power imb</w:t>
      </w:r>
      <w:r w:rsidR="00EE2E44">
        <w:rPr>
          <w:rFonts w:ascii="Times New Roman" w:hAnsi="Times New Roman" w:cs="Times New Roman"/>
        </w:rPr>
        <w:t>alance, and in non-collocated deployment, the power imbalance can up to 25 dB. Whether the MRTD will larger than CP and related performance degradation can be discussed in RRM session.</w:t>
      </w:r>
    </w:p>
    <w:p w14:paraId="04AFD6BD" w14:textId="68CDBAD8" w:rsidR="00EE2E44" w:rsidRDefault="00EE2E44" w:rsidP="00360408">
      <w:pPr>
        <w:rPr>
          <w:rFonts w:ascii="Times New Roman" w:hAnsi="Times New Roman" w:cs="Times New Roman"/>
        </w:rPr>
      </w:pPr>
    </w:p>
    <w:p w14:paraId="3785D46D" w14:textId="0DB3905E" w:rsidR="00EE2E44" w:rsidRDefault="00EE2E44" w:rsidP="00360408">
      <w:pPr>
        <w:rPr>
          <w:rFonts w:ascii="Times New Roman" w:hAnsi="Times New Roman" w:cs="Times New Roman"/>
          <w:b/>
          <w:bCs/>
        </w:rPr>
      </w:pPr>
      <w:r w:rsidRPr="00EE2E44">
        <w:rPr>
          <w:rFonts w:ascii="Times New Roman" w:hAnsi="Times New Roman" w:cs="Times New Roman"/>
          <w:b/>
          <w:bCs/>
        </w:rPr>
        <w:t xml:space="preserve">Proposal 2: Decouple the MRTD and power imbalance into different session. In RF session, only discuss the performance degradation due to power imbalance which can be up to 25 dB, and whether MRTD will larger than CP and related performance degradation can be discussed in RRM session. </w:t>
      </w:r>
    </w:p>
    <w:p w14:paraId="3CB6246A" w14:textId="329FCE2D" w:rsidR="00EE2E44" w:rsidRDefault="00EE2E44" w:rsidP="00360408">
      <w:pPr>
        <w:rPr>
          <w:rFonts w:ascii="Times New Roman" w:hAnsi="Times New Roman" w:cs="Times New Roman"/>
          <w:b/>
          <w:bCs/>
        </w:rPr>
      </w:pPr>
    </w:p>
    <w:p w14:paraId="37B55BC1" w14:textId="2FB7FCE9" w:rsidR="00EE2E44" w:rsidRPr="00EE2E44" w:rsidRDefault="00EE2E44" w:rsidP="00360408">
      <w:pPr>
        <w:rPr>
          <w:rFonts w:ascii="Times New Roman" w:hAnsi="Times New Roman" w:cs="Times New Roman"/>
        </w:rPr>
      </w:pPr>
      <w:r>
        <w:rPr>
          <w:rFonts w:ascii="Times New Roman" w:hAnsi="Times New Roman" w:cs="Times New Roman"/>
        </w:rPr>
        <w:lastRenderedPageBreak/>
        <w:t xml:space="preserve">Considering there are only 2 meetings left, if we cannot make any progress in this meeting, we afraid we have to drop type 3 UE and other remaining issue in this release. </w:t>
      </w:r>
    </w:p>
    <w:p w14:paraId="4FB512AA" w14:textId="77777777" w:rsidR="00012AB1" w:rsidRPr="00360408" w:rsidRDefault="00012AB1" w:rsidP="00360408">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81C2A6E" w:rsidR="00D8281A" w:rsidRDefault="00EE2E4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 on the controversial issue on type 3 UE:</w:t>
      </w:r>
    </w:p>
    <w:p w14:paraId="40E33B13" w14:textId="77777777" w:rsidR="00EE2E44" w:rsidRPr="00265A3F" w:rsidRDefault="00EE2E44" w:rsidP="00EE2E44">
      <w:pPr>
        <w:rPr>
          <w:rFonts w:ascii="Times New Roman" w:hAnsi="Times New Roman" w:cs="Times New Roman"/>
          <w:b/>
          <w:bCs/>
        </w:rPr>
      </w:pPr>
      <w:r w:rsidRPr="00265A3F">
        <w:rPr>
          <w:rFonts w:ascii="Times New Roman" w:hAnsi="Times New Roman" w:cs="Times New Roman"/>
          <w:b/>
          <w:bCs/>
        </w:rPr>
        <w:t xml:space="preserve">Observation 1: </w:t>
      </w:r>
      <w:r w:rsidRPr="00A139E0">
        <w:rPr>
          <w:rFonts w:ascii="Times New Roman" w:hAnsi="Times New Roman" w:cs="Times New Roman"/>
        </w:rPr>
        <w:t>The impact of MRTD cannot be reflect in traditional RF verification.</w:t>
      </w:r>
    </w:p>
    <w:p w14:paraId="685E2436" w14:textId="77777777" w:rsidR="00EE2E44" w:rsidRPr="00265A3F" w:rsidRDefault="00EE2E44" w:rsidP="00EE2E44">
      <w:pPr>
        <w:rPr>
          <w:rFonts w:ascii="Times New Roman" w:hAnsi="Times New Roman" w:cs="Times New Roman"/>
          <w:b/>
          <w:bCs/>
        </w:rPr>
      </w:pPr>
    </w:p>
    <w:p w14:paraId="7EA0236D" w14:textId="5DD3BBD1" w:rsidR="00EE2E44" w:rsidRPr="00A139E0" w:rsidRDefault="00EE2E44" w:rsidP="00EE2E44">
      <w:pPr>
        <w:rPr>
          <w:rFonts w:ascii="Times New Roman" w:hAnsi="Times New Roman" w:cs="Times New Roman"/>
        </w:rPr>
      </w:pPr>
      <w:r w:rsidRPr="00265A3F">
        <w:rPr>
          <w:rFonts w:ascii="Times New Roman" w:hAnsi="Times New Roman" w:cs="Times New Roman"/>
          <w:b/>
          <w:bCs/>
        </w:rPr>
        <w:t xml:space="preserve">Proposal 1: </w:t>
      </w:r>
      <w:r w:rsidRPr="00A139E0">
        <w:rPr>
          <w:rFonts w:ascii="Times New Roman" w:hAnsi="Times New Roman" w:cs="Times New Roman"/>
        </w:rPr>
        <w:t xml:space="preserve">The RF requirement for Type 3 is </w:t>
      </w:r>
      <w:r w:rsidRPr="00A139E0">
        <w:rPr>
          <w:rFonts w:ascii="Times New Roman" w:hAnsi="Times New Roman" w:cs="Times New Roman" w:hint="eastAsia"/>
        </w:rPr>
        <w:t>defin</w:t>
      </w:r>
      <w:r w:rsidRPr="00A139E0">
        <w:rPr>
          <w:rFonts w:ascii="Times New Roman" w:hAnsi="Times New Roman" w:cs="Times New Roman"/>
        </w:rPr>
        <w:t xml:space="preserve">ed based on MRTD&lt;CP, and leave the discussion on specific value of MRTD to RRM session. </w:t>
      </w:r>
    </w:p>
    <w:p w14:paraId="7642CFBB" w14:textId="77777777" w:rsidR="00EE2E44" w:rsidRDefault="00EE2E44" w:rsidP="00EE2E44">
      <w:pPr>
        <w:rPr>
          <w:rFonts w:ascii="Times New Roman" w:hAnsi="Times New Roman" w:cs="Times New Roman"/>
        </w:rPr>
      </w:pPr>
    </w:p>
    <w:p w14:paraId="607BF772" w14:textId="77777777" w:rsidR="00EE2E44" w:rsidRPr="00A139E0" w:rsidRDefault="00EE2E44" w:rsidP="00EE2E44">
      <w:pPr>
        <w:rPr>
          <w:rFonts w:ascii="Times New Roman" w:hAnsi="Times New Roman" w:cs="Times New Roman"/>
        </w:rPr>
      </w:pPr>
      <w:r w:rsidRPr="00EE2E44">
        <w:rPr>
          <w:rFonts w:ascii="Times New Roman" w:hAnsi="Times New Roman" w:cs="Times New Roman"/>
          <w:b/>
          <w:bCs/>
        </w:rPr>
        <w:t xml:space="preserve">Proposal 2: </w:t>
      </w:r>
      <w:r w:rsidRPr="00A139E0">
        <w:rPr>
          <w:rFonts w:ascii="Times New Roman" w:hAnsi="Times New Roman" w:cs="Times New Roman"/>
        </w:rPr>
        <w:t xml:space="preserve">Decouple the MRTD and power imbalance into different session. In RF session, only discuss the performance degradation due to power imbalance which can be up to 25 dB, and whether MRTD will larger than CP and related performance degradation can be discussed in RRM session. </w:t>
      </w:r>
    </w:p>
    <w:p w14:paraId="0B94806D" w14:textId="77777777" w:rsidR="00EE2E44" w:rsidRPr="00EE2E44" w:rsidRDefault="00EE2E44"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94B3480" w:rsidR="00DB2092" w:rsidRPr="00544495" w:rsidRDefault="00EC3A2C"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C3A2C">
        <w:rPr>
          <w:rFonts w:ascii="Times New Roman" w:eastAsia="等线" w:hAnsi="Times New Roman" w:cs="Times New Roman"/>
          <w:kern w:val="0"/>
          <w:sz w:val="20"/>
          <w:szCs w:val="20"/>
        </w:rPr>
        <w:t>R4-2303696    WF on UE RF requirements for intra-band non-collocated EN-DC/NR-CA deployment</w:t>
      </w:r>
      <w:r>
        <w:rPr>
          <w:rFonts w:ascii="Times New Roman" w:eastAsia="等线" w:hAnsi="Times New Roman" w:cs="Times New Roman"/>
          <w:kern w:val="0"/>
          <w:sz w:val="20"/>
          <w:szCs w:val="20"/>
        </w:rPr>
        <w:t xml:space="preserve">, </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9D0DC" w14:textId="77777777" w:rsidR="009740AD" w:rsidRDefault="009740AD" w:rsidP="0040353F">
      <w:r>
        <w:separator/>
      </w:r>
    </w:p>
  </w:endnote>
  <w:endnote w:type="continuationSeparator" w:id="0">
    <w:p w14:paraId="44F2CF54" w14:textId="77777777" w:rsidR="009740AD" w:rsidRDefault="009740A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2AF4" w14:textId="77777777" w:rsidR="009740AD" w:rsidRDefault="009740AD" w:rsidP="0040353F">
      <w:r>
        <w:separator/>
      </w:r>
    </w:p>
  </w:footnote>
  <w:footnote w:type="continuationSeparator" w:id="0">
    <w:p w14:paraId="74067D21" w14:textId="77777777" w:rsidR="009740AD" w:rsidRDefault="009740A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5A5CD3"/>
    <w:multiLevelType w:val="hybridMultilevel"/>
    <w:tmpl w:val="82208C14"/>
    <w:lvl w:ilvl="0" w:tplc="5E78890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7F2D3E"/>
    <w:multiLevelType w:val="hybridMultilevel"/>
    <w:tmpl w:val="B92A2D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7D5B32"/>
    <w:multiLevelType w:val="hybridMultilevel"/>
    <w:tmpl w:val="B6985C2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18"/>
  </w:num>
  <w:num w:numId="2" w16cid:durableId="1674338908">
    <w:abstractNumId w:val="15"/>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0"/>
  </w:num>
  <w:num w:numId="8" w16cid:durableId="25563481">
    <w:abstractNumId w:val="11"/>
  </w:num>
  <w:num w:numId="9" w16cid:durableId="2041592096">
    <w:abstractNumId w:val="13"/>
  </w:num>
  <w:num w:numId="10" w16cid:durableId="205412339">
    <w:abstractNumId w:val="7"/>
  </w:num>
  <w:num w:numId="11" w16cid:durableId="693044630">
    <w:abstractNumId w:val="8"/>
  </w:num>
  <w:num w:numId="12" w16cid:durableId="1510287666">
    <w:abstractNumId w:val="3"/>
  </w:num>
  <w:num w:numId="13" w16cid:durableId="483401995">
    <w:abstractNumId w:val="0"/>
  </w:num>
  <w:num w:numId="14" w16cid:durableId="235866621">
    <w:abstractNumId w:val="21"/>
  </w:num>
  <w:num w:numId="15" w16cid:durableId="1476533297">
    <w:abstractNumId w:val="19"/>
  </w:num>
  <w:num w:numId="16" w16cid:durableId="417287401">
    <w:abstractNumId w:val="9"/>
  </w:num>
  <w:num w:numId="17" w16cid:durableId="1056323291">
    <w:abstractNumId w:val="14"/>
  </w:num>
  <w:num w:numId="18" w16cid:durableId="780534440">
    <w:abstractNumId w:val="16"/>
  </w:num>
  <w:num w:numId="19" w16cid:durableId="1952736341">
    <w:abstractNumId w:val="6"/>
  </w:num>
  <w:num w:numId="20" w16cid:durableId="282004090">
    <w:abstractNumId w:val="1"/>
  </w:num>
  <w:num w:numId="21" w16cid:durableId="1493327750">
    <w:abstractNumId w:val="12"/>
  </w:num>
  <w:num w:numId="22" w16cid:durableId="397631550">
    <w:abstractNumId w:val="22"/>
  </w:num>
  <w:num w:numId="23" w16cid:durableId="1100759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2012"/>
    <w:rsid w:val="00007413"/>
    <w:rsid w:val="00012AB1"/>
    <w:rsid w:val="00044237"/>
    <w:rsid w:val="000517EF"/>
    <w:rsid w:val="00075AE4"/>
    <w:rsid w:val="000A0ED0"/>
    <w:rsid w:val="000C0694"/>
    <w:rsid w:val="000F3B36"/>
    <w:rsid w:val="00107A66"/>
    <w:rsid w:val="00127DEF"/>
    <w:rsid w:val="00134AB1"/>
    <w:rsid w:val="00134F49"/>
    <w:rsid w:val="00157209"/>
    <w:rsid w:val="00163486"/>
    <w:rsid w:val="001A5AE8"/>
    <w:rsid w:val="00202598"/>
    <w:rsid w:val="00204294"/>
    <w:rsid w:val="00224422"/>
    <w:rsid w:val="00232EC5"/>
    <w:rsid w:val="002347F3"/>
    <w:rsid w:val="0025696B"/>
    <w:rsid w:val="00265A3F"/>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60408"/>
    <w:rsid w:val="00384065"/>
    <w:rsid w:val="003C1897"/>
    <w:rsid w:val="003E25C3"/>
    <w:rsid w:val="003F07C0"/>
    <w:rsid w:val="0040353F"/>
    <w:rsid w:val="00403725"/>
    <w:rsid w:val="00404BD8"/>
    <w:rsid w:val="00427655"/>
    <w:rsid w:val="0043009D"/>
    <w:rsid w:val="00433EB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2641A"/>
    <w:rsid w:val="00744850"/>
    <w:rsid w:val="007456AF"/>
    <w:rsid w:val="00767BFE"/>
    <w:rsid w:val="00767CD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740AD"/>
    <w:rsid w:val="00991D66"/>
    <w:rsid w:val="009C7A33"/>
    <w:rsid w:val="009D420E"/>
    <w:rsid w:val="009E2E52"/>
    <w:rsid w:val="009F2939"/>
    <w:rsid w:val="00A139E0"/>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36308"/>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03B5E"/>
    <w:rsid w:val="00E1446C"/>
    <w:rsid w:val="00E16988"/>
    <w:rsid w:val="00E22200"/>
    <w:rsid w:val="00E23C0A"/>
    <w:rsid w:val="00E45D21"/>
    <w:rsid w:val="00E46B30"/>
    <w:rsid w:val="00E617EF"/>
    <w:rsid w:val="00E933A8"/>
    <w:rsid w:val="00EC3993"/>
    <w:rsid w:val="00EC3A2C"/>
    <w:rsid w:val="00EC6756"/>
    <w:rsid w:val="00EE2E44"/>
    <w:rsid w:val="00F3572F"/>
    <w:rsid w:val="00F43AC7"/>
    <w:rsid w:val="00F53E52"/>
    <w:rsid w:val="00F61FB7"/>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528</Words>
  <Characters>3014</Characters>
  <Application>Microsoft Office Word</Application>
  <DocSecurity>0</DocSecurity>
  <Lines>25</Lines>
  <Paragraphs>7</Paragraphs>
  <ScaleCrop>false</ScaleCrop>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10</cp:revision>
  <dcterms:created xsi:type="dcterms:W3CDTF">2021-01-15T21:06:00Z</dcterms:created>
  <dcterms:modified xsi:type="dcterms:W3CDTF">2023-04-10T10:58:00Z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